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30AB" w:rsidRPr="00B311A9" w:rsidRDefault="0073698F">
      <w:pPr>
        <w:rPr>
          <w:lang w:val="sk-SK"/>
        </w:rPr>
      </w:pPr>
      <w:r>
        <w:rPr>
          <w:b/>
          <w:sz w:val="36"/>
          <w:szCs w:val="36"/>
          <w:lang w:val="sk-SK"/>
        </w:rPr>
        <w:t>Zápisnica 8</w:t>
      </w:r>
      <w:r w:rsidR="0026061F" w:rsidRPr="00B311A9">
        <w:rPr>
          <w:b/>
          <w:sz w:val="36"/>
          <w:szCs w:val="36"/>
          <w:lang w:val="sk-SK"/>
        </w:rPr>
        <w:t>., tímu αReach (#4)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Autor: </w:t>
      </w:r>
      <w:r w:rsidR="0073698F">
        <w:rPr>
          <w:lang w:val="sk-SK"/>
        </w:rPr>
        <w:t>Michal Fašánek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Dátum stretnutia: </w:t>
      </w:r>
      <w:r w:rsidR="0073698F">
        <w:rPr>
          <w:lang w:val="sk-SK"/>
        </w:rPr>
        <w:t>11.11</w:t>
      </w:r>
      <w:r w:rsidRPr="00B311A9">
        <w:rPr>
          <w:lang w:val="sk-SK"/>
        </w:rPr>
        <w:t>.2015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 xml:space="preserve">Prítomní: </w:t>
      </w:r>
      <w:r w:rsidRPr="00B311A9">
        <w:rPr>
          <w:lang w:val="sk-SK"/>
        </w:rPr>
        <w:tab/>
      </w:r>
    </w:p>
    <w:p w:rsidR="002D30AB" w:rsidRPr="00B311A9" w:rsidRDefault="0026061F">
      <w:pPr>
        <w:ind w:left="720" w:firstLine="720"/>
        <w:rPr>
          <w:lang w:val="sk-SK"/>
        </w:rPr>
      </w:pPr>
      <w:r w:rsidRPr="00B311A9">
        <w:rPr>
          <w:lang w:val="sk-SK"/>
        </w:rPr>
        <w:t xml:space="preserve">Vedúci: 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Ing. Peter Kapec, PhD.</w:t>
      </w:r>
    </w:p>
    <w:p w:rsidR="002D30AB" w:rsidRPr="00B311A9" w:rsidRDefault="0026061F">
      <w:pPr>
        <w:rPr>
          <w:lang w:val="sk-SK"/>
        </w:rPr>
      </w:pPr>
      <w:r w:rsidRPr="00B311A9">
        <w:rPr>
          <w:lang w:val="sk-SK"/>
        </w:rPr>
        <w:tab/>
      </w:r>
      <w:r w:rsidRPr="00B311A9">
        <w:rPr>
          <w:lang w:val="sk-SK"/>
        </w:rPr>
        <w:tab/>
        <w:t>Členovia tímu:</w:t>
      </w:r>
      <w:r w:rsidRPr="00B311A9">
        <w:rPr>
          <w:lang w:val="sk-SK"/>
        </w:rPr>
        <w:tab/>
        <w:t xml:space="preserve">  </w:t>
      </w:r>
      <w:r w:rsidRPr="00B311A9">
        <w:rPr>
          <w:color w:val="333333"/>
          <w:highlight w:val="white"/>
          <w:lang w:val="sk-SK"/>
        </w:rPr>
        <w:t>Bc. Matúš Cimerman</w:t>
      </w:r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Irina Dyomina</w:t>
      </w:r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Michal Fašánek</w:t>
      </w:r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Jaroslav Gazdík</w:t>
      </w:r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Denis Illés</w:t>
      </w:r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Filip Jurčacko</w:t>
      </w:r>
    </w:p>
    <w:p w:rsidR="002D30AB" w:rsidRPr="00B311A9" w:rsidRDefault="0026061F">
      <w:pPr>
        <w:rPr>
          <w:lang w:val="sk-SK"/>
        </w:rPr>
      </w:pP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</w:r>
      <w:r w:rsidRPr="00B311A9">
        <w:rPr>
          <w:color w:val="333333"/>
          <w:highlight w:val="white"/>
          <w:lang w:val="sk-SK"/>
        </w:rPr>
        <w:tab/>
        <w:t xml:space="preserve">  Bc. Dalibor Mészáros</w:t>
      </w:r>
    </w:p>
    <w:p w:rsidR="002D30AB" w:rsidRPr="00B311A9" w:rsidRDefault="002D30AB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</w:p>
    <w:p w:rsidR="002D30AB" w:rsidRPr="00B311A9" w:rsidRDefault="0026061F">
      <w:pPr>
        <w:rPr>
          <w:b/>
          <w:lang w:val="sk-SK"/>
        </w:rPr>
      </w:pPr>
      <w:r w:rsidRPr="00B311A9">
        <w:rPr>
          <w:b/>
          <w:lang w:val="sk-SK"/>
        </w:rPr>
        <w:t>Stav úloh z minulého stretnutia:</w:t>
      </w:r>
    </w:p>
    <w:p w:rsidR="00B311A9" w:rsidRPr="00B311A9" w:rsidRDefault="00B311A9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550"/>
        <w:gridCol w:w="3105"/>
        <w:gridCol w:w="3045"/>
      </w:tblGrid>
      <w:tr w:rsidR="002D30AB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ID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Riešiteľ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Opis úlohy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0AB" w:rsidRPr="00B311A9" w:rsidRDefault="0026061F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Stav</w:t>
            </w:r>
          </w:p>
        </w:tc>
      </w:tr>
      <w:tr w:rsidR="00B311A9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C13C07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 w:rsidRPr="00B311A9">
              <w:rPr>
                <w:lang w:val="sk-SK"/>
              </w:rPr>
              <w:t>5</w:t>
            </w:r>
            <w:r w:rsidR="00C13C07">
              <w:rPr>
                <w:lang w:val="sk-SK"/>
              </w:rPr>
              <w:t>7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73698F" w:rsidP="00B311A9">
            <w:pPr>
              <w:rPr>
                <w:lang w:val="sk-SK"/>
              </w:rPr>
            </w:pPr>
            <w:r>
              <w:rPr>
                <w:color w:val="333333"/>
                <w:lang w:val="sk-SK"/>
              </w:rPr>
              <w:t>Cimerman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73698F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Opraviť warningy CppLint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done</w:t>
            </w:r>
          </w:p>
        </w:tc>
      </w:tr>
      <w:tr w:rsidR="00B311A9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C13C07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84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73698F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Meszároš</w:t>
            </w:r>
            <w:r w:rsidR="00B311A9" w:rsidRPr="00B311A9">
              <w:rPr>
                <w:lang w:val="sk-SK"/>
              </w:rPr>
              <w:t xml:space="preserve"> 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73698F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Zmazať zbytočné triedy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done</w:t>
            </w:r>
          </w:p>
        </w:tc>
      </w:tr>
      <w:tr w:rsidR="00B311A9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C13C07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70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B311A9" w:rsidP="00B311A9">
            <w:pPr>
              <w:rPr>
                <w:lang w:val="sk-SK"/>
              </w:rPr>
            </w:pPr>
            <w:r w:rsidRPr="00B311A9">
              <w:rPr>
                <w:lang w:val="sk-SK"/>
              </w:rPr>
              <w:t>Gazdík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73698F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3DConnexion mouse </w:t>
            </w:r>
            <w:r>
              <w:rPr>
                <w:lang w:val="sk-SK"/>
              </w:rPr>
              <w:br/>
              <w:t>Vytvoriť modul v projekte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73698F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done</w:t>
            </w:r>
          </w:p>
        </w:tc>
      </w:tr>
      <w:tr w:rsidR="00B311A9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C13C07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8</w:t>
            </w:r>
            <w:r w:rsidR="00B311A9" w:rsidRPr="00B311A9">
              <w:rPr>
                <w:lang w:val="sk-SK"/>
              </w:rPr>
              <w:t>8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73698F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color w:val="333333"/>
                <w:lang w:val="sk-SK"/>
              </w:rPr>
              <w:t>Dyomina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73698F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Nájsť cudzie kódy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1A9" w:rsidRPr="00B311A9" w:rsidRDefault="0073698F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done</w:t>
            </w:r>
          </w:p>
        </w:tc>
      </w:tr>
      <w:tr w:rsidR="00C43F3B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13C07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13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Illés</w:t>
            </w:r>
            <w:r w:rsidRPr="00B311A9">
              <w:rPr>
                <w:lang w:val="sk-SK"/>
              </w:rPr>
              <w:t xml:space="preserve"> 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73698F" w:rsidRDefault="00C43F3B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Tlačidlo </w:t>
            </w:r>
            <w:r>
              <w:t xml:space="preserve">“Load function calls” </w:t>
            </w:r>
            <w:proofErr w:type="spellStart"/>
            <w:r>
              <w:t>zhodí</w:t>
            </w:r>
            <w:proofErr w:type="spellEnd"/>
            <w:r>
              <w:t xml:space="preserve"> program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Default="00C43F3B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ready to review</w:t>
            </w:r>
          </w:p>
        </w:tc>
      </w:tr>
      <w:tr w:rsidR="00C43F3B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13C07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96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B311A9">
            <w:pPr>
              <w:rPr>
                <w:lang w:val="sk-SK"/>
              </w:rPr>
            </w:pPr>
            <w:r w:rsidRPr="00B311A9">
              <w:rPr>
                <w:color w:val="333333"/>
                <w:highlight w:val="white"/>
                <w:lang w:val="sk-SK"/>
              </w:rPr>
              <w:t>Jurčacko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Opraviť error handling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Default="00C43F3B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ready to review</w:t>
            </w:r>
          </w:p>
        </w:tc>
      </w:tr>
      <w:tr w:rsidR="00C43F3B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13C07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56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B311A9">
            <w:pPr>
              <w:rPr>
                <w:lang w:val="sk-SK"/>
              </w:rPr>
            </w:pPr>
            <w:r>
              <w:rPr>
                <w:color w:val="333333"/>
                <w:lang w:val="sk-SK"/>
              </w:rPr>
              <w:t>Meszároš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Opraviť CppCheck warningy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Default="00C43F3B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ready to review</w:t>
            </w:r>
          </w:p>
        </w:tc>
      </w:tr>
      <w:tr w:rsidR="00C43F3B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13C07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58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color w:val="333333"/>
                <w:lang w:val="sk-SK"/>
              </w:rPr>
              <w:t>Meszároš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C43F3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Opraviť MSCV warningy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Default="00C43F3B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ready to review</w:t>
            </w:r>
          </w:p>
        </w:tc>
      </w:tr>
      <w:tr w:rsidR="00C43F3B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13C07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17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Kapec</w:t>
            </w:r>
            <w:r w:rsidRPr="00B311A9">
              <w:rPr>
                <w:lang w:val="sk-SK"/>
              </w:rPr>
              <w:t xml:space="preserve"> 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C43F3B" w:rsidRDefault="00C43F3B" w:rsidP="00B311A9">
            <w:pPr>
              <w:widowControl w:val="0"/>
              <w:spacing w:line="240" w:lineRule="auto"/>
            </w:pPr>
            <w:r>
              <w:rPr>
                <w:lang w:val="sk-SK"/>
              </w:rPr>
              <w:t>Linkovať sa na OSG modeling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Default="00C43F3B" w:rsidP="00B61A1C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ready to review</w:t>
            </w:r>
          </w:p>
        </w:tc>
      </w:tr>
      <w:tr w:rsidR="00C43F3B" w:rsidRPr="00B311A9" w:rsidTr="00C43F3B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13C07" w:rsidP="00B311A9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12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B311A9">
            <w:pPr>
              <w:rPr>
                <w:lang w:val="sk-SK"/>
              </w:rPr>
            </w:pPr>
            <w:r>
              <w:rPr>
                <w:color w:val="333333"/>
                <w:lang w:val="sk-SK"/>
              </w:rPr>
              <w:t>Jurčacko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C43F3B" w:rsidRDefault="00C43F3B" w:rsidP="00B311A9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Tlačidlo </w:t>
            </w:r>
            <w:r>
              <w:t xml:space="preserve">“Multi-select Node” </w:t>
            </w:r>
            <w:proofErr w:type="spellStart"/>
            <w:r>
              <w:t>vracia</w:t>
            </w:r>
            <w:proofErr w:type="spellEnd"/>
            <w:r>
              <w:t xml:space="preserve"> NULL, </w:t>
            </w:r>
            <w:r>
              <w:rPr>
                <w:lang w:val="sk-SK"/>
              </w:rPr>
              <w:t>čo zhodí program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F3B" w:rsidRPr="00B311A9" w:rsidRDefault="00C43F3B" w:rsidP="00B224CB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lang w:val="sk-SK"/>
              </w:rPr>
              <w:t>in progress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3013"/>
      </w:tblGrid>
      <w:tr w:rsidR="00C13C07" w:rsidTr="00C13C07">
        <w:trPr>
          <w:trHeight w:val="558"/>
        </w:trPr>
        <w:tc>
          <w:tcPr>
            <w:tcW w:w="709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lastRenderedPageBreak/>
              <w:t>85</w:t>
            </w:r>
          </w:p>
        </w:tc>
        <w:tc>
          <w:tcPr>
            <w:tcW w:w="2552" w:type="dxa"/>
          </w:tcPr>
          <w:p w:rsidR="00C13C07" w:rsidRP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Illés</w:t>
            </w:r>
          </w:p>
        </w:tc>
        <w:tc>
          <w:tcPr>
            <w:tcW w:w="3118" w:type="dxa"/>
          </w:tcPr>
          <w:p w:rsidR="00C13C07" w:rsidRP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Začleniť triedy do príslušných namespace</w:t>
            </w:r>
            <w:r>
              <w:t>-</w:t>
            </w:r>
            <w:proofErr w:type="spellStart"/>
            <w:r>
              <w:t>ov</w:t>
            </w:r>
            <w:proofErr w:type="spellEnd"/>
          </w:p>
        </w:tc>
        <w:tc>
          <w:tcPr>
            <w:tcW w:w="3013" w:type="dxa"/>
          </w:tcPr>
          <w:p w:rsidR="00C13C07" w:rsidRPr="00B311A9" w:rsidRDefault="00C13C07" w:rsidP="00B224CB">
            <w:pPr>
              <w:widowControl w:val="0"/>
              <w:rPr>
                <w:lang w:val="sk-SK"/>
              </w:rPr>
            </w:pPr>
            <w:r w:rsidRPr="00B311A9">
              <w:rPr>
                <w:lang w:val="sk-SK"/>
              </w:rPr>
              <w:t>in progress</w:t>
            </w:r>
          </w:p>
        </w:tc>
      </w:tr>
      <w:tr w:rsidR="00C13C07" w:rsidTr="00C13C07">
        <w:trPr>
          <w:trHeight w:val="552"/>
        </w:trPr>
        <w:tc>
          <w:tcPr>
            <w:tcW w:w="709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86</w:t>
            </w:r>
          </w:p>
        </w:tc>
        <w:tc>
          <w:tcPr>
            <w:tcW w:w="2552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Cimerman</w:t>
            </w:r>
          </w:p>
        </w:tc>
        <w:tc>
          <w:tcPr>
            <w:tcW w:w="3118" w:type="dxa"/>
          </w:tcPr>
          <w:p w:rsidR="00C13C07" w:rsidRP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 xml:space="preserve">Opraviť warningy </w:t>
            </w:r>
            <w:r>
              <w:t xml:space="preserve">- </w:t>
            </w:r>
            <w:r>
              <w:rPr>
                <w:lang w:val="sk-SK"/>
              </w:rPr>
              <w:t>OSX</w:t>
            </w:r>
          </w:p>
        </w:tc>
        <w:tc>
          <w:tcPr>
            <w:tcW w:w="3013" w:type="dxa"/>
          </w:tcPr>
          <w:p w:rsidR="00C13C07" w:rsidRPr="00B311A9" w:rsidRDefault="00C13C07" w:rsidP="00B224CB">
            <w:pPr>
              <w:widowControl w:val="0"/>
              <w:rPr>
                <w:lang w:val="sk-SK"/>
              </w:rPr>
            </w:pPr>
            <w:r w:rsidRPr="00B311A9">
              <w:rPr>
                <w:lang w:val="sk-SK"/>
              </w:rPr>
              <w:t>in progress</w:t>
            </w:r>
          </w:p>
        </w:tc>
      </w:tr>
      <w:tr w:rsidR="00C13C07" w:rsidTr="00C13C07">
        <w:trPr>
          <w:trHeight w:val="560"/>
        </w:trPr>
        <w:tc>
          <w:tcPr>
            <w:tcW w:w="709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69</w:t>
            </w:r>
          </w:p>
        </w:tc>
        <w:tc>
          <w:tcPr>
            <w:tcW w:w="2552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Dyomina</w:t>
            </w:r>
          </w:p>
        </w:tc>
        <w:tc>
          <w:tcPr>
            <w:tcW w:w="3118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3DConnexion mouse vytvoriť diagramy</w:t>
            </w:r>
          </w:p>
        </w:tc>
        <w:tc>
          <w:tcPr>
            <w:tcW w:w="3013" w:type="dxa"/>
          </w:tcPr>
          <w:p w:rsidR="00C13C07" w:rsidRPr="00B311A9" w:rsidRDefault="00C13C07" w:rsidP="00B224CB">
            <w:pPr>
              <w:widowControl w:val="0"/>
              <w:rPr>
                <w:lang w:val="sk-SK"/>
              </w:rPr>
            </w:pPr>
            <w:r w:rsidRPr="00B311A9">
              <w:rPr>
                <w:lang w:val="sk-SK"/>
              </w:rPr>
              <w:t>in progress</w:t>
            </w:r>
          </w:p>
        </w:tc>
      </w:tr>
      <w:tr w:rsidR="00C13C07" w:rsidTr="00C13C07">
        <w:trPr>
          <w:trHeight w:val="552"/>
        </w:trPr>
        <w:tc>
          <w:tcPr>
            <w:tcW w:w="709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82</w:t>
            </w:r>
          </w:p>
        </w:tc>
        <w:tc>
          <w:tcPr>
            <w:tcW w:w="2552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Gazdík</w:t>
            </w:r>
          </w:p>
        </w:tc>
        <w:tc>
          <w:tcPr>
            <w:tcW w:w="3118" w:type="dxa"/>
          </w:tcPr>
          <w:p w:rsidR="00C13C07" w:rsidRP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3DConnexion mouse vytvoriť core class</w:t>
            </w:r>
            <w:r>
              <w:t>/</w:t>
            </w:r>
            <w:r>
              <w:rPr>
                <w:lang w:val="sk-SK"/>
              </w:rPr>
              <w:t>interface</w:t>
            </w:r>
          </w:p>
        </w:tc>
        <w:tc>
          <w:tcPr>
            <w:tcW w:w="3013" w:type="dxa"/>
          </w:tcPr>
          <w:p w:rsidR="00C13C07" w:rsidRPr="00B311A9" w:rsidRDefault="00C13C07" w:rsidP="00B224CB">
            <w:pPr>
              <w:widowControl w:val="0"/>
              <w:rPr>
                <w:lang w:val="sk-SK"/>
              </w:rPr>
            </w:pPr>
            <w:r w:rsidRPr="00B311A9">
              <w:rPr>
                <w:lang w:val="sk-SK"/>
              </w:rPr>
              <w:t>in progress</w:t>
            </w:r>
          </w:p>
        </w:tc>
      </w:tr>
      <w:tr w:rsidR="00C13C07" w:rsidTr="00C13C07">
        <w:trPr>
          <w:trHeight w:val="561"/>
        </w:trPr>
        <w:tc>
          <w:tcPr>
            <w:tcW w:w="709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72</w:t>
            </w:r>
          </w:p>
        </w:tc>
        <w:tc>
          <w:tcPr>
            <w:tcW w:w="2552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Fašánek</w:t>
            </w:r>
          </w:p>
        </w:tc>
        <w:tc>
          <w:tcPr>
            <w:tcW w:w="3118" w:type="dxa"/>
          </w:tcPr>
          <w:p w:rsidR="00C13C07" w:rsidRDefault="00C13C07">
            <w:pPr>
              <w:rPr>
                <w:lang w:val="sk-SK"/>
              </w:rPr>
            </w:pPr>
            <w:r>
              <w:rPr>
                <w:lang w:val="sk-SK"/>
              </w:rPr>
              <w:t>3DConnexion mouse</w:t>
            </w:r>
            <w:r>
              <w:rPr>
                <w:lang w:val="sk-SK"/>
              </w:rPr>
              <w:t xml:space="preserve"> namapovať na ovládanie virtuálnej kamery</w:t>
            </w:r>
          </w:p>
        </w:tc>
        <w:tc>
          <w:tcPr>
            <w:tcW w:w="3013" w:type="dxa"/>
          </w:tcPr>
          <w:p w:rsidR="00C13C07" w:rsidRDefault="00C13C07">
            <w:pPr>
              <w:rPr>
                <w:lang w:val="sk-SK"/>
              </w:rPr>
            </w:pPr>
            <w:r>
              <w:t>t</w:t>
            </w:r>
            <w:r>
              <w:rPr>
                <w:lang w:val="sk-SK"/>
              </w:rPr>
              <w:t>o do</w:t>
            </w:r>
          </w:p>
        </w:tc>
      </w:tr>
    </w:tbl>
    <w:p w:rsidR="002D30AB" w:rsidRPr="00B311A9" w:rsidRDefault="002D30AB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</w:p>
    <w:p w:rsidR="002D30AB" w:rsidRDefault="0026061F">
      <w:pPr>
        <w:rPr>
          <w:b/>
          <w:lang w:val="sk-SK"/>
        </w:rPr>
      </w:pPr>
      <w:r w:rsidRPr="00B311A9">
        <w:rPr>
          <w:b/>
          <w:lang w:val="sk-SK"/>
        </w:rPr>
        <w:t>Priebeh stretnutia:</w:t>
      </w:r>
    </w:p>
    <w:p w:rsidR="00C13C07" w:rsidRDefault="00C13C07" w:rsidP="00C13C07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Diskutovali sme o úspešnosti prvého týždňa šprintu</w:t>
      </w:r>
    </w:p>
    <w:p w:rsidR="00C13C07" w:rsidRDefault="00C13C07" w:rsidP="00C13C07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Analyzovali sme stav úloh a pridávali nové úlohy</w:t>
      </w:r>
    </w:p>
    <w:p w:rsidR="002D30AB" w:rsidRDefault="00C13C07" w:rsidP="00C13C07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Diskutovali sme o dokumentácií a spôsoboch podieľania sa jednotlivých členov</w:t>
      </w:r>
    </w:p>
    <w:p w:rsidR="00C13C07" w:rsidRDefault="007941E8" w:rsidP="007941E8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Ako vyhodnocovať úlohy</w:t>
      </w:r>
    </w:p>
    <w:p w:rsidR="007941E8" w:rsidRDefault="007941E8" w:rsidP="007941E8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Rozpracovanie implementačných úloh</w:t>
      </w:r>
    </w:p>
    <w:p w:rsidR="007941E8" w:rsidRDefault="007941E8" w:rsidP="007941E8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Možnosti písania univerzálnej dokumentácie v ktorej by mohli pokračovať aj ďaľšie tímy</w:t>
      </w:r>
    </w:p>
    <w:p w:rsidR="007941E8" w:rsidRDefault="007941E8" w:rsidP="007941E8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Zmeny v predošlých implementáciách</w:t>
      </w:r>
    </w:p>
    <w:p w:rsidR="007941E8" w:rsidRDefault="007941E8" w:rsidP="007941E8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Diagramy</w:t>
      </w:r>
    </w:p>
    <w:p w:rsidR="007941E8" w:rsidRDefault="007941E8" w:rsidP="007941E8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Big Picture obsah</w:t>
      </w:r>
      <w:r>
        <w:rPr>
          <w:lang w:val="sk-SK"/>
        </w:rPr>
        <w:br/>
      </w:r>
    </w:p>
    <w:p w:rsidR="007941E8" w:rsidRDefault="007941E8" w:rsidP="007941E8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Prístup do miestnosti 1.27</w:t>
      </w:r>
    </w:p>
    <w:p w:rsidR="00455DCD" w:rsidRPr="00455DCD" w:rsidRDefault="007941E8" w:rsidP="007941E8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Referenčný model </w:t>
      </w:r>
      <w:proofErr w:type="spellStart"/>
      <w:r w:rsidR="00455DCD">
        <w:t>GitLib</w:t>
      </w:r>
      <w:proofErr w:type="spellEnd"/>
    </w:p>
    <w:p w:rsidR="00455DCD" w:rsidRPr="00455DCD" w:rsidRDefault="00455DCD" w:rsidP="00455DCD">
      <w:pPr>
        <w:pStyle w:val="ListParagraph"/>
        <w:numPr>
          <w:ilvl w:val="1"/>
          <w:numId w:val="2"/>
        </w:numPr>
        <w:rPr>
          <w:lang w:val="sk-SK"/>
        </w:rPr>
      </w:pPr>
      <w:proofErr w:type="spellStart"/>
      <w:r>
        <w:t>namapovanie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3dConnexion </w:t>
      </w:r>
      <w:proofErr w:type="spellStart"/>
      <w:r>
        <w:t>myš</w:t>
      </w:r>
      <w:proofErr w:type="spellEnd"/>
    </w:p>
    <w:p w:rsidR="00455DCD" w:rsidRDefault="00455DCD" w:rsidP="007941E8">
      <w:pPr>
        <w:pStyle w:val="ListParagraph"/>
        <w:numPr>
          <w:ilvl w:val="0"/>
          <w:numId w:val="2"/>
        </w:numPr>
        <w:rPr>
          <w:lang w:val="sk-SK"/>
        </w:rPr>
      </w:pPr>
      <w:proofErr w:type="spellStart"/>
      <w:r>
        <w:t>Súbory</w:t>
      </w:r>
      <w:proofErr w:type="spellEnd"/>
      <w:r>
        <w:t xml:space="preserve"> v Resource – </w:t>
      </w:r>
      <w:proofErr w:type="spellStart"/>
      <w:r>
        <w:t>čo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používa</w:t>
      </w:r>
      <w:proofErr w:type="spellEnd"/>
      <w:r>
        <w:t>?</w:t>
      </w:r>
    </w:p>
    <w:p w:rsidR="007941E8" w:rsidRPr="007941E8" w:rsidRDefault="007941E8" w:rsidP="00455DCD">
      <w:pPr>
        <w:pStyle w:val="ListParagraph"/>
        <w:rPr>
          <w:lang w:val="sk-SK"/>
        </w:rPr>
      </w:pPr>
      <w:r>
        <w:rPr>
          <w:lang w:val="sk-SK"/>
        </w:rPr>
        <w:br/>
      </w:r>
    </w:p>
    <w:p w:rsidR="002D30AB" w:rsidRPr="00B311A9" w:rsidRDefault="0026061F">
      <w:pPr>
        <w:rPr>
          <w:lang w:val="sk-SK"/>
        </w:rPr>
      </w:pPr>
      <w:r w:rsidRPr="00B311A9">
        <w:rPr>
          <w:b/>
          <w:lang w:val="sk-SK"/>
        </w:rPr>
        <w:t>Úlohy na budúce stretnutie:</w:t>
      </w:r>
    </w:p>
    <w:p w:rsidR="002D30AB" w:rsidRPr="00B311A9" w:rsidRDefault="0026061F">
      <w:pPr>
        <w:rPr>
          <w:lang w:val="sk-SK"/>
        </w:rPr>
      </w:pPr>
      <w:r w:rsidRPr="00B311A9">
        <w:rPr>
          <w:lang w:val="sk-SK"/>
        </w:rPr>
        <w:tab/>
      </w:r>
    </w:p>
    <w:tbl>
      <w:tblPr>
        <w:tblStyle w:val="a"/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550"/>
        <w:gridCol w:w="6146"/>
      </w:tblGrid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ID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Riešiteľ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 w:rsidRPr="00B311A9">
              <w:rPr>
                <w:b/>
                <w:lang w:val="sk-SK"/>
              </w:rPr>
              <w:t>Opis úlohy</w:t>
            </w:r>
          </w:p>
        </w:tc>
      </w:tr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13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Illés</w:t>
            </w:r>
            <w:r w:rsidRPr="00B311A9">
              <w:rPr>
                <w:lang w:val="sk-SK"/>
              </w:rPr>
              <w:t xml:space="preserve"> 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73698F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Tlačidlo </w:t>
            </w:r>
            <w:r>
              <w:t xml:space="preserve">“Load function calls” </w:t>
            </w:r>
            <w:proofErr w:type="spellStart"/>
            <w:r>
              <w:t>zhodí</w:t>
            </w:r>
            <w:proofErr w:type="spellEnd"/>
            <w:r>
              <w:t xml:space="preserve"> program</w:t>
            </w:r>
          </w:p>
        </w:tc>
      </w:tr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96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rPr>
                <w:lang w:val="sk-SK"/>
              </w:rPr>
            </w:pPr>
            <w:r w:rsidRPr="00B311A9">
              <w:rPr>
                <w:color w:val="333333"/>
                <w:highlight w:val="white"/>
                <w:lang w:val="sk-SK"/>
              </w:rPr>
              <w:t>Jurčacko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Opraviť error handling</w:t>
            </w:r>
          </w:p>
        </w:tc>
      </w:tr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72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rPr>
                <w:color w:val="333333"/>
                <w:highlight w:val="white"/>
                <w:lang w:val="sk-SK"/>
              </w:rPr>
            </w:pPr>
            <w:r>
              <w:rPr>
                <w:color w:val="333333"/>
                <w:highlight w:val="white"/>
                <w:lang w:val="sk-SK"/>
              </w:rPr>
              <w:t>Fašánek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3dConnexion mouse namapovať na ovládanie virtuálnej kamery</w:t>
            </w:r>
          </w:p>
        </w:tc>
      </w:tr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56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rPr>
                <w:lang w:val="sk-SK"/>
              </w:rPr>
            </w:pPr>
            <w:r>
              <w:rPr>
                <w:color w:val="333333"/>
                <w:lang w:val="sk-SK"/>
              </w:rPr>
              <w:t>Meszároš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Opraviť CppCheck warningy</w:t>
            </w:r>
          </w:p>
        </w:tc>
      </w:tr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58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color w:val="333333"/>
                <w:lang w:val="sk-SK"/>
              </w:rPr>
              <w:t>Meszároš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Opraviť MSCV warningy</w:t>
            </w:r>
          </w:p>
        </w:tc>
      </w:tr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lastRenderedPageBreak/>
              <w:t>17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Kapec</w:t>
            </w:r>
            <w:r w:rsidRPr="00B311A9">
              <w:rPr>
                <w:lang w:val="sk-SK"/>
              </w:rPr>
              <w:t xml:space="preserve"> 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C43F3B" w:rsidRDefault="00943E02" w:rsidP="00B224CB">
            <w:pPr>
              <w:widowControl w:val="0"/>
              <w:spacing w:line="240" w:lineRule="auto"/>
            </w:pPr>
            <w:r>
              <w:rPr>
                <w:lang w:val="sk-SK"/>
              </w:rPr>
              <w:t>Linkovať sa na OSG modeling</w:t>
            </w:r>
          </w:p>
        </w:tc>
      </w:tr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12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B311A9" w:rsidRDefault="00943E02" w:rsidP="00B224CB">
            <w:pPr>
              <w:rPr>
                <w:lang w:val="sk-SK"/>
              </w:rPr>
            </w:pPr>
            <w:r>
              <w:rPr>
                <w:color w:val="333333"/>
                <w:lang w:val="sk-SK"/>
              </w:rPr>
              <w:t>Jurčacko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Pr="00C43F3B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 xml:space="preserve">Tlačidlo </w:t>
            </w:r>
            <w:r>
              <w:t xml:space="preserve">“Multi-select Node” </w:t>
            </w:r>
            <w:proofErr w:type="spellStart"/>
            <w:r>
              <w:t>vracia</w:t>
            </w:r>
            <w:proofErr w:type="spellEnd"/>
            <w:r>
              <w:t xml:space="preserve"> NULL, </w:t>
            </w:r>
            <w:r>
              <w:rPr>
                <w:lang w:val="sk-SK"/>
              </w:rPr>
              <w:t>čo zhodí program</w:t>
            </w:r>
          </w:p>
        </w:tc>
      </w:tr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83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rPr>
                <w:color w:val="333333"/>
                <w:lang w:val="sk-SK"/>
              </w:rPr>
            </w:pPr>
            <w:r>
              <w:rPr>
                <w:color w:val="333333"/>
                <w:lang w:val="sk-SK"/>
              </w:rPr>
              <w:t>Dyomina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Metodika programovania v C++</w:t>
            </w:r>
          </w:p>
        </w:tc>
      </w:tr>
      <w:tr w:rsidR="00943E02" w:rsidRPr="00B311A9" w:rsidTr="00943E02"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11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rPr>
                <w:color w:val="333333"/>
                <w:lang w:val="sk-SK"/>
              </w:rPr>
            </w:pPr>
            <w:r>
              <w:rPr>
                <w:color w:val="333333"/>
                <w:lang w:val="sk-SK"/>
              </w:rPr>
              <w:t>Illés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Aktualizovať používateľskú príručku</w:t>
            </w:r>
          </w:p>
        </w:tc>
      </w:tr>
      <w:tr w:rsidR="00943E02" w:rsidRPr="00B311A9" w:rsidTr="00943E02">
        <w:trPr>
          <w:trHeight w:val="320"/>
        </w:trPr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widowControl w:val="0"/>
              <w:spacing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92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rPr>
                <w:color w:val="333333"/>
                <w:lang w:val="sk-SK"/>
              </w:rPr>
            </w:pPr>
            <w:r>
              <w:rPr>
                <w:color w:val="333333"/>
                <w:lang w:val="sk-SK"/>
              </w:rPr>
              <w:t>Jurčacko</w:t>
            </w:r>
          </w:p>
        </w:tc>
        <w:tc>
          <w:tcPr>
            <w:tcW w:w="61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02" w:rsidRDefault="00943E02" w:rsidP="00B224CB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Dokumentácia k produktu – 3 šprinty</w:t>
            </w:r>
          </w:p>
        </w:tc>
      </w:tr>
    </w:tbl>
    <w:p w:rsidR="002D30AB" w:rsidRPr="00B311A9" w:rsidRDefault="002D30AB">
      <w:pPr>
        <w:rPr>
          <w:lang w:val="sk-SK"/>
        </w:rPr>
      </w:pPr>
    </w:p>
    <w:p w:rsidR="002D30AB" w:rsidRPr="00B311A9" w:rsidRDefault="002D30AB">
      <w:pPr>
        <w:rPr>
          <w:lang w:val="sk-SK"/>
        </w:rPr>
      </w:pPr>
      <w:bookmarkStart w:id="0" w:name="_GoBack"/>
      <w:bookmarkEnd w:id="0"/>
    </w:p>
    <w:sectPr w:rsidR="002D30AB" w:rsidRPr="00B311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7EFB"/>
    <w:multiLevelType w:val="multilevel"/>
    <w:tmpl w:val="81E488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5E92108"/>
    <w:multiLevelType w:val="hybridMultilevel"/>
    <w:tmpl w:val="765056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AB"/>
    <w:rsid w:val="0016100E"/>
    <w:rsid w:val="0026061F"/>
    <w:rsid w:val="002D30AB"/>
    <w:rsid w:val="00335F7A"/>
    <w:rsid w:val="00455DCD"/>
    <w:rsid w:val="005667BD"/>
    <w:rsid w:val="0056760A"/>
    <w:rsid w:val="0073698F"/>
    <w:rsid w:val="007941E8"/>
    <w:rsid w:val="008872AC"/>
    <w:rsid w:val="00943E02"/>
    <w:rsid w:val="009817E7"/>
    <w:rsid w:val="009849EB"/>
    <w:rsid w:val="009A2FC5"/>
    <w:rsid w:val="009A5991"/>
    <w:rsid w:val="00B311A9"/>
    <w:rsid w:val="00B61A1C"/>
    <w:rsid w:val="00C13C07"/>
    <w:rsid w:val="00C43F3B"/>
    <w:rsid w:val="00DB2BFC"/>
    <w:rsid w:val="00EF2732"/>
    <w:rsid w:val="00F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849EB"/>
    <w:pPr>
      <w:ind w:left="720"/>
      <w:contextualSpacing/>
    </w:pPr>
  </w:style>
  <w:style w:type="table" w:styleId="TableGrid">
    <w:name w:val="Table Grid"/>
    <w:basedOn w:val="TableNormal"/>
    <w:uiPriority w:val="39"/>
    <w:rsid w:val="00DB2B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Denrasill</dc:creator>
  <cp:lastModifiedBy>Mikajel</cp:lastModifiedBy>
  <cp:revision>3</cp:revision>
  <cp:lastPrinted>2015-11-15T11:02:00Z</cp:lastPrinted>
  <dcterms:created xsi:type="dcterms:W3CDTF">2015-11-15T11:01:00Z</dcterms:created>
  <dcterms:modified xsi:type="dcterms:W3CDTF">2015-11-15T11:02:00Z</dcterms:modified>
</cp:coreProperties>
</file>